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snapToGrid/>
          <w:lang w:val="en-GB" w:eastAsia="zh-CN"/>
        </w:rPr>
      </w:pP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szCs w:val="40"/>
          <w:u w:val="none"/>
          <w:lang w:val="en-US" w:eastAsia="zh-CN"/>
        </w:rPr>
        <w:t>广东省各市职业技能评价指导机构</w:t>
      </w:r>
    </w:p>
    <w:p>
      <w:pPr>
        <w:widowControl w:val="0"/>
        <w:autoSpaceDE/>
        <w:autoSpaceDN/>
        <w:spacing w:beforeAutospacing="0" w:afterAutospacing="0" w:line="560" w:lineRule="exact"/>
        <w:ind w:left="0" w:leftChars="0" w:right="0" w:rightChars="0" w:firstLine="0" w:firstLineChars="0"/>
        <w:jc w:val="center"/>
        <w:outlineLvl w:val="9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szCs w:val="40"/>
          <w:u w:val="none"/>
          <w:lang w:val="en-US" w:eastAsia="zh-CN"/>
        </w:rPr>
      </w:pPr>
      <w:r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0"/>
          <w:szCs w:val="40"/>
          <w:u w:val="none"/>
          <w:lang w:val="en-US" w:eastAsia="zh-CN"/>
        </w:rPr>
        <w:t>企业自主评价备案咨询电话</w:t>
      </w:r>
    </w:p>
    <w:p>
      <w:pPr>
        <w:pStyle w:val="2"/>
        <w:rPr>
          <w:rFonts w:hint="eastAsia"/>
          <w:snapToGrid/>
          <w:lang w:val="en-US" w:eastAsia="zh-CN"/>
        </w:rPr>
      </w:pPr>
    </w:p>
    <w:tbl>
      <w:tblPr>
        <w:tblStyle w:val="5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467"/>
        <w:gridCol w:w="4574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tblHeader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序号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地市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受理单位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备案咨询电话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广州市职业能力建设指导中心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020-83815969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深圳市职业技能鉴定指导办公室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0755-88123386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珠海市人力资源鉴定考试院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0756-2527557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汕头市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汕头市人事考试管理办公室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0754-88329783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佛山市人力资源公共服务中心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0757-83207232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韶关市职业技能服务中心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0751-8607011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河源市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河源市人事与技能考试管理办公室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0762-3238933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梅州市人事考试中心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0753-2308199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惠州市职业技能服务中心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0752-2789180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汕尾市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汕尾市人力资源和社会保障局职业能力建设科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0660-3208766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东莞市人事考试管理办公室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0769-22209099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中山市人力资源考试院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0760-88315354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88339554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江门市职业技能鉴定指导中心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0750-3935212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3983956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阳江市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阳江市职业技能鉴定指导中心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0662—2236223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湛江市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湛江市职业技能鉴定指导中心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0759-3119287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3119335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茂名市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茂名市就业创业服务中心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296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0668-3916615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肇庆市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肇庆市职业技能服务指导中心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trike w:val="0"/>
                <w:snapToGrid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napToGrid/>
                <w:color w:val="000000"/>
                <w:sz w:val="30"/>
                <w:szCs w:val="30"/>
                <w:u w:val="none"/>
              </w:rPr>
              <w:t>0758-2786958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trike w:val="0"/>
                <w:snapToGrid/>
                <w:color w:val="000000"/>
                <w:sz w:val="30"/>
                <w:szCs w:val="30"/>
                <w:u w:val="none"/>
              </w:rPr>
              <w:t>2786928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清远市公共实训与职业技能服务指导中心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0763-3867662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潮州市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潮州市职业技能鉴定指导中心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0768-2129169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揭阳市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揭阳市职业技能服务指导中心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0663-8234092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78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</w:t>
            </w:r>
          </w:p>
        </w:tc>
        <w:tc>
          <w:tcPr>
            <w:tcW w:w="457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云浮市就业服务中心</w:t>
            </w:r>
          </w:p>
        </w:tc>
        <w:tc>
          <w:tcPr>
            <w:tcW w:w="229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0766-8869021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814" w:left="1588" w:header="851" w:footer="1418" w:gutter="0"/>
          <w:pgNumType w:fmt="decimal" w:start="12"/>
          <w:cols w:space="720" w:num="1"/>
          <w:docGrid w:type="linesAndChars" w:linePitch="587" w:charSpace="-849"/>
        </w:sectPr>
      </w:pPr>
    </w:p>
    <w:p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  <w:bookmarkStart w:id="0" w:name="_GoBack"/>
    <w:bookmarkEnd w:id="0"/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 w:val="0"/>
                            <w:autoSpaceDE/>
                            <w:autoSpaceDN/>
                            <w:adjustRightInd/>
                            <w:snapToGrid/>
                            <w:spacing w:beforeAutospacing="0" w:afterAutospacing="0" w:line="240" w:lineRule="auto"/>
                            <w:ind w:left="0" w:leftChars="0" w:right="0" w:rightChars="0" w:firstLine="0" w:firstLineChars="0"/>
                            <w:jc w:val="center"/>
                            <w:outlineLvl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Page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widowControl w:val="0"/>
                      <w:autoSpaceDE/>
                      <w:autoSpaceDN/>
                      <w:adjustRightInd/>
                      <w:snapToGrid/>
                      <w:spacing w:beforeAutospacing="0" w:afterAutospacing="0" w:line="240" w:lineRule="auto"/>
                      <w:ind w:left="0" w:leftChars="0" w:right="0" w:rightChars="0" w:firstLine="0" w:firstLineChars="0"/>
                      <w:jc w:val="center"/>
                      <w:outlineLvl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Page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 w:val="0"/>
      <w:autoSpaceDE/>
      <w:autoSpaceDN/>
      <w:adjustRightInd/>
      <w:snapToGrid/>
      <w:spacing w:beforeAutospacing="0" w:afterAutospacing="0" w:line="240" w:lineRule="auto"/>
      <w:ind w:left="0" w:leftChars="0" w:right="0" w:rightChars="0" w:firstLine="0" w:firstLineChars="0"/>
      <w:jc w:val="center"/>
      <w:outlineLvl w:val="9"/>
      <w:rPr>
        <w:rFonts w:hint="eastAsia" w:ascii="宋体" w:hAnsi="宋体" w:eastAsia="宋体" w:cs="宋体"/>
        <w:sz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82C94"/>
    <w:rsid w:val="25E257F4"/>
    <w:rsid w:val="757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默认段落字体 Para Char Char Char Char Char Char Char Char Char Char"/>
    <w:basedOn w:val="10"/>
    <w:uiPriority w:val="0"/>
  </w:style>
  <w:style w:type="paragraph" w:customStyle="1" w:styleId="10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2025-04-07T02:02:00Z</dcterms:created>
  <dc:creator>魏希文</dc:creator>
  <cp:lastModifiedBy>魏希文</cp:lastModifiedBy>
  <dcterms:modified xsi:type="dcterms:W3CDTF">2025-04-07T02:09:05Z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4703986DE520486DA8DF53D6137F5009</vt:lpwstr>
  </property>
</Properties>
</file>