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autoSpaceDE/>
        <w:autoSpaceDN/>
        <w:adjustRightInd/>
        <w:snapToGrid/>
        <w:spacing w:beforeAutospacing="0" w:afterAutospacing="0" w:line="580" w:lineRule="exact"/>
        <w:ind w:right="0" w:rightChars="0"/>
        <w:jc w:val="both"/>
        <w:outlineLvl w:val="9"/>
        <w:rPr>
          <w:rFonts w:hint="eastAsia" w:ascii="仿宋_GB2312" w:hAnsi="仿宋_GB2312" w:eastAsia="仿宋_GB2312" w:cs="仿宋_GB2312"/>
          <w:b w:val="0"/>
          <w:i w:val="0"/>
          <w:strike w:val="0"/>
          <w:dstrike w:val="0"/>
          <w:snapToGrid/>
          <w:spacing w:val="0"/>
          <w:w w:val="100"/>
          <w:kern w:val="0"/>
          <w:position w:val="0"/>
          <w:sz w:val="32"/>
          <w:u w:val="none"/>
        </w:rPr>
      </w:pPr>
      <w:r>
        <w:rPr>
          <w:rFonts w:hint="eastAsia" w:ascii="仿宋_GB2312" w:hAnsi="仿宋_GB2312" w:eastAsia="仿宋_GB2312" w:cs="仿宋_GB2312"/>
          <w:b w:val="0"/>
          <w:i w:val="0"/>
          <w:strike w:val="0"/>
          <w:dstrike w:val="0"/>
          <w:snapToGrid/>
          <w:spacing w:val="0"/>
          <w:w w:val="100"/>
          <w:kern w:val="0"/>
          <w:position w:val="0"/>
          <w:sz w:val="32"/>
          <w:u w:val="none"/>
        </w:rPr>
        <w:t>附件</w:t>
      </w:r>
    </w:p>
    <w:p>
      <w:pPr>
        <w:widowControl w:val="0"/>
        <w:autoSpaceDE/>
        <w:autoSpaceDN/>
        <w:adjustRightInd/>
        <w:snapToGrid/>
        <w:spacing w:beforeAutospacing="0" w:afterAutospacing="0" w:line="580" w:lineRule="exact"/>
        <w:ind w:left="0" w:leftChars="0" w:right="0" w:rightChars="0" w:firstLine="0" w:firstLineChars="0"/>
        <w:jc w:val="center"/>
        <w:outlineLvl w:val="0"/>
        <w:rPr>
          <w:rFonts w:hint="eastAsia" w:ascii="方正小标宋简体" w:hAnsi="方正小标宋简体" w:eastAsia="方正小标宋简体" w:cs="方正小标宋简体"/>
          <w:b w:val="0"/>
          <w:i w:val="0"/>
          <w:strike w:val="0"/>
          <w:dstrike w:val="0"/>
          <w:snapToGrid/>
          <w:spacing w:val="0"/>
          <w:w w:val="100"/>
          <w:kern w:val="0"/>
          <w:position w:val="0"/>
          <w:sz w:val="40"/>
          <w:u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i w:val="0"/>
          <w:strike w:val="0"/>
          <w:dstrike w:val="0"/>
          <w:snapToGrid/>
          <w:spacing w:val="0"/>
          <w:w w:val="100"/>
          <w:kern w:val="0"/>
          <w:position w:val="0"/>
          <w:sz w:val="40"/>
          <w:u w:val="none"/>
        </w:rPr>
        <w:t>2022年行业部门开展职业技能等级认定驻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i w:val="0"/>
          <w:strike w:val="0"/>
          <w:dstrike w:val="0"/>
          <w:snapToGrid/>
          <w:spacing w:val="0"/>
          <w:w w:val="100"/>
          <w:kern w:val="0"/>
          <w:position w:val="0"/>
          <w:sz w:val="40"/>
          <w:u w:val="none"/>
        </w:rPr>
        <w:t>粤分支机构名单</w:t>
      </w:r>
    </w:p>
    <w:tbl>
      <w:tblPr>
        <w:tblStyle w:val="4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9"/>
        <w:gridCol w:w="2101"/>
        <w:gridCol w:w="2369"/>
        <w:gridCol w:w="1083"/>
        <w:gridCol w:w="1207"/>
        <w:gridCol w:w="2567"/>
        <w:gridCol w:w="3154"/>
        <w:gridCol w:w="15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snapToGrid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机构名称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所属行业部门名称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行业部门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备案号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职业编码</w:t>
            </w:r>
          </w:p>
        </w:tc>
        <w:tc>
          <w:tcPr>
            <w:tcW w:w="2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职业名称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工种名称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级别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exact"/>
          <w:jc w:val="center"/>
        </w:trPr>
        <w:tc>
          <w:tcPr>
            <w:tcW w:w="6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广东省能源协会</w:t>
            </w:r>
          </w:p>
        </w:tc>
        <w:tc>
          <w:tcPr>
            <w:tcW w:w="23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中国电力企业联合会</w:t>
            </w:r>
          </w:p>
        </w:tc>
        <w:tc>
          <w:tcPr>
            <w:tcW w:w="10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S0015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6-28-01-15</w:t>
            </w:r>
          </w:p>
        </w:tc>
        <w:tc>
          <w:tcPr>
            <w:tcW w:w="2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继电保护员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5、4、3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exact"/>
          <w:jc w:val="center"/>
        </w:trPr>
        <w:tc>
          <w:tcPr>
            <w:tcW w:w="6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6-29-02-11</w:t>
            </w:r>
          </w:p>
        </w:tc>
        <w:tc>
          <w:tcPr>
            <w:tcW w:w="2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电力电缆安装运维工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5、4、3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exact"/>
          <w:jc w:val="center"/>
        </w:trPr>
        <w:tc>
          <w:tcPr>
            <w:tcW w:w="6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1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广东粤华发电有限责任公司</w:t>
            </w:r>
          </w:p>
        </w:tc>
        <w:tc>
          <w:tcPr>
            <w:tcW w:w="23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中国电力企业联合会</w:t>
            </w:r>
          </w:p>
        </w:tc>
        <w:tc>
          <w:tcPr>
            <w:tcW w:w="10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S0015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6-31-01-08</w:t>
            </w:r>
          </w:p>
        </w:tc>
        <w:tc>
          <w:tcPr>
            <w:tcW w:w="2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变电设备检修工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开关设备检修工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4、3、2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exact"/>
          <w:jc w:val="center"/>
        </w:trPr>
        <w:tc>
          <w:tcPr>
            <w:tcW w:w="6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6-31-01-08</w:t>
            </w:r>
          </w:p>
        </w:tc>
        <w:tc>
          <w:tcPr>
            <w:tcW w:w="2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变电设备检修工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变压器设备检修工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4、3、2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exact"/>
          <w:jc w:val="center"/>
        </w:trPr>
        <w:tc>
          <w:tcPr>
            <w:tcW w:w="6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6-28-01-14</w:t>
            </w:r>
          </w:p>
        </w:tc>
        <w:tc>
          <w:tcPr>
            <w:tcW w:w="2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变配电运行值班员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变电站运行值班员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5、4、3、2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exact"/>
          <w:jc w:val="center"/>
        </w:trPr>
        <w:tc>
          <w:tcPr>
            <w:tcW w:w="6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6-28-01-14</w:t>
            </w:r>
          </w:p>
        </w:tc>
        <w:tc>
          <w:tcPr>
            <w:tcW w:w="2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变配电运行值班员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配电房（所、室）运行值班员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5、4、3、2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exact"/>
          <w:jc w:val="center"/>
        </w:trPr>
        <w:tc>
          <w:tcPr>
            <w:tcW w:w="6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6-28-01-14</w:t>
            </w:r>
          </w:p>
        </w:tc>
        <w:tc>
          <w:tcPr>
            <w:tcW w:w="2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变配电运行值班员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换流站运行值班员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4、3、2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exact"/>
          <w:jc w:val="center"/>
        </w:trPr>
        <w:tc>
          <w:tcPr>
            <w:tcW w:w="6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6-28-01-01</w:t>
            </w:r>
          </w:p>
        </w:tc>
        <w:tc>
          <w:tcPr>
            <w:tcW w:w="2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锅炉运行值班员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5、4、3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exact"/>
          <w:jc w:val="center"/>
        </w:trPr>
        <w:tc>
          <w:tcPr>
            <w:tcW w:w="6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6-28-01-05</w:t>
            </w:r>
          </w:p>
        </w:tc>
        <w:tc>
          <w:tcPr>
            <w:tcW w:w="2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发电集控值班员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exact"/>
          <w:jc w:val="center"/>
        </w:trPr>
        <w:tc>
          <w:tcPr>
            <w:tcW w:w="6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6-28-02-05</w:t>
            </w:r>
          </w:p>
        </w:tc>
        <w:tc>
          <w:tcPr>
            <w:tcW w:w="2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工业废气治理工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5、4、3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exact"/>
          <w:jc w:val="center"/>
        </w:trPr>
        <w:tc>
          <w:tcPr>
            <w:tcW w:w="6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6-28-03-01</w:t>
            </w:r>
          </w:p>
        </w:tc>
        <w:tc>
          <w:tcPr>
            <w:tcW w:w="2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水生产处理工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5、4、3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exact"/>
          <w:jc w:val="center"/>
        </w:trPr>
        <w:tc>
          <w:tcPr>
            <w:tcW w:w="6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6-31-01-05</w:t>
            </w:r>
          </w:p>
        </w:tc>
        <w:tc>
          <w:tcPr>
            <w:tcW w:w="2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锅炉设备检修工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锅炉本体检修工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5、4、3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exact"/>
          <w:jc w:val="center"/>
        </w:trPr>
        <w:tc>
          <w:tcPr>
            <w:tcW w:w="6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6-31-01-05</w:t>
            </w:r>
          </w:p>
        </w:tc>
        <w:tc>
          <w:tcPr>
            <w:tcW w:w="2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锅炉设备检修工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锅炉管阀检修工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5、4、3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exact"/>
          <w:jc w:val="center"/>
        </w:trPr>
        <w:tc>
          <w:tcPr>
            <w:tcW w:w="6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6-31-01-05</w:t>
            </w:r>
          </w:p>
        </w:tc>
        <w:tc>
          <w:tcPr>
            <w:tcW w:w="2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锅炉设备检修工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锅炉辅机检修工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5、4、3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exact"/>
          <w:jc w:val="center"/>
        </w:trPr>
        <w:tc>
          <w:tcPr>
            <w:tcW w:w="6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6-31-01-05</w:t>
            </w:r>
          </w:p>
        </w:tc>
        <w:tc>
          <w:tcPr>
            <w:tcW w:w="2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锅炉设备检修工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锅炉除灰、脱硫、脱硝设备检修工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5、4、3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exact"/>
          <w:jc w:val="center"/>
        </w:trPr>
        <w:tc>
          <w:tcPr>
            <w:tcW w:w="6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6-28-01-04</w:t>
            </w:r>
          </w:p>
        </w:tc>
        <w:tc>
          <w:tcPr>
            <w:tcW w:w="2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燃气轮机值班员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1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广东省电线电缆行业协会</w:t>
            </w:r>
          </w:p>
        </w:tc>
        <w:tc>
          <w:tcPr>
            <w:tcW w:w="23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中国机械工业联合会</w:t>
            </w:r>
          </w:p>
        </w:tc>
        <w:tc>
          <w:tcPr>
            <w:tcW w:w="10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S0016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6-24-03-01</w:t>
            </w:r>
          </w:p>
        </w:tc>
        <w:tc>
          <w:tcPr>
            <w:tcW w:w="2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电线电缆制造工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绕组线漆包工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5、4、3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6-24-03-01</w:t>
            </w:r>
          </w:p>
        </w:tc>
        <w:tc>
          <w:tcPr>
            <w:tcW w:w="2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电线电缆制造工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电线电缆拉制工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5、4、3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6-24-03-01</w:t>
            </w:r>
          </w:p>
        </w:tc>
        <w:tc>
          <w:tcPr>
            <w:tcW w:w="2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电线电缆制造工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铜铝杆生产工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5、4、3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6-24-03-01</w:t>
            </w:r>
          </w:p>
        </w:tc>
        <w:tc>
          <w:tcPr>
            <w:tcW w:w="2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电线电缆制造工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电线电缆镀制工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5、4、3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6-24-03-01</w:t>
            </w:r>
          </w:p>
        </w:tc>
        <w:tc>
          <w:tcPr>
            <w:tcW w:w="2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电线电缆制造工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电线电缆绞制工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5、4、3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6-24-03-01</w:t>
            </w:r>
          </w:p>
        </w:tc>
        <w:tc>
          <w:tcPr>
            <w:tcW w:w="2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电线电缆制造工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电线电缆挤塑工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5、4、3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6-24-03-01</w:t>
            </w:r>
          </w:p>
        </w:tc>
        <w:tc>
          <w:tcPr>
            <w:tcW w:w="2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电线电缆制造工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电线电缆挤橡工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5、4、3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6-24-03-01</w:t>
            </w:r>
          </w:p>
        </w:tc>
        <w:tc>
          <w:tcPr>
            <w:tcW w:w="2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电线电缆制造工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电线电缆包制工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5、4、3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6-24-03-01</w:t>
            </w:r>
          </w:p>
        </w:tc>
        <w:tc>
          <w:tcPr>
            <w:tcW w:w="2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电线电缆制造工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电缆辐照工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5、4、3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6-24-03-01</w:t>
            </w:r>
          </w:p>
        </w:tc>
        <w:tc>
          <w:tcPr>
            <w:tcW w:w="2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电线电缆制造工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电缆金属护套制造工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5、4、3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6-24-03-01</w:t>
            </w:r>
          </w:p>
        </w:tc>
        <w:tc>
          <w:tcPr>
            <w:tcW w:w="2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电线电缆制造工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电线电缆金属导体挤制工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5、4、3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6-24-03-01</w:t>
            </w:r>
          </w:p>
        </w:tc>
        <w:tc>
          <w:tcPr>
            <w:tcW w:w="2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电线电缆制造工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电线电缆检验工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5、4、3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1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广东省机械行业协会</w:t>
            </w:r>
          </w:p>
        </w:tc>
        <w:tc>
          <w:tcPr>
            <w:tcW w:w="23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中国机械工业联合会</w:t>
            </w:r>
          </w:p>
        </w:tc>
        <w:tc>
          <w:tcPr>
            <w:tcW w:w="10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S0016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6-24-02-01</w:t>
            </w:r>
          </w:p>
        </w:tc>
        <w:tc>
          <w:tcPr>
            <w:tcW w:w="2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变压器互感器制造工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变压器装配工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5、4、3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6-24-02-01</w:t>
            </w:r>
          </w:p>
        </w:tc>
        <w:tc>
          <w:tcPr>
            <w:tcW w:w="2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变压器互感器制造工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互感器装配工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5、4、3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6-24-02-01</w:t>
            </w:r>
          </w:p>
        </w:tc>
        <w:tc>
          <w:tcPr>
            <w:tcW w:w="2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变压器互感器制造工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变压器处理工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5、4、3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6-24-02-01</w:t>
            </w:r>
          </w:p>
        </w:tc>
        <w:tc>
          <w:tcPr>
            <w:tcW w:w="2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变压器互感器制造工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变压器铁芯叠装工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5、4、3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6-24-02-01</w:t>
            </w:r>
          </w:p>
        </w:tc>
        <w:tc>
          <w:tcPr>
            <w:tcW w:w="2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变压器互感器制造工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变压器线圈制造工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5、4、3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6-24-02-01</w:t>
            </w:r>
          </w:p>
        </w:tc>
        <w:tc>
          <w:tcPr>
            <w:tcW w:w="2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变压器互感器制造工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变压器绝缘件装配工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5、4、3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6-24-02-01</w:t>
            </w:r>
          </w:p>
        </w:tc>
        <w:tc>
          <w:tcPr>
            <w:tcW w:w="2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变压器互感器制造工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变压器试验工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5、4、3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6-24-02-01</w:t>
            </w:r>
          </w:p>
        </w:tc>
        <w:tc>
          <w:tcPr>
            <w:tcW w:w="2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变压器互感器制造工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互感器试验工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5、4、3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6-22-02-01</w:t>
            </w:r>
          </w:p>
        </w:tc>
        <w:tc>
          <w:tcPr>
            <w:tcW w:w="2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汽车装调工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汽车整车装调工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5、4、3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6-22-02-01</w:t>
            </w:r>
          </w:p>
        </w:tc>
        <w:tc>
          <w:tcPr>
            <w:tcW w:w="2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汽车装调工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汽车发动机装调工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5、4、3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6-22-02-01</w:t>
            </w:r>
          </w:p>
        </w:tc>
        <w:tc>
          <w:tcPr>
            <w:tcW w:w="2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汽车装调工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汽车变速器装调工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5、4、3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6-22-02-01</w:t>
            </w:r>
          </w:p>
        </w:tc>
        <w:tc>
          <w:tcPr>
            <w:tcW w:w="2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汽车装调工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汽车零部件装调工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5、4、3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6-22-02-01</w:t>
            </w:r>
          </w:p>
        </w:tc>
        <w:tc>
          <w:tcPr>
            <w:tcW w:w="2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汽车装调工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汽车电气装调工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5、4、3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4-08-05-05</w:t>
            </w:r>
          </w:p>
        </w:tc>
        <w:tc>
          <w:tcPr>
            <w:tcW w:w="2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机动车检测工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1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广州南华工贸高级技工学校</w:t>
            </w:r>
          </w:p>
        </w:tc>
        <w:tc>
          <w:tcPr>
            <w:tcW w:w="23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中国轻工业联合会</w:t>
            </w:r>
          </w:p>
        </w:tc>
        <w:tc>
          <w:tcPr>
            <w:tcW w:w="10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S0017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4-08-05-03</w:t>
            </w:r>
          </w:p>
        </w:tc>
        <w:tc>
          <w:tcPr>
            <w:tcW w:w="2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贵金属首饰与宝玉石检测员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钻石检验员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4、3、2、1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4-08-05-03</w:t>
            </w:r>
          </w:p>
        </w:tc>
        <w:tc>
          <w:tcPr>
            <w:tcW w:w="2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贵金属首饰与宝玉石检测员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宝石检验员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4、3、2、1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4-08-05-03</w:t>
            </w:r>
          </w:p>
        </w:tc>
        <w:tc>
          <w:tcPr>
            <w:tcW w:w="2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贵金属首饰与宝玉石检测员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玉石检验员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4、3、2、1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4-08-05-03</w:t>
            </w:r>
          </w:p>
        </w:tc>
        <w:tc>
          <w:tcPr>
            <w:tcW w:w="2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贵金属首饰与宝玉石检测员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有机宝石检验员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4、3、2、1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4-08-05-03</w:t>
            </w:r>
          </w:p>
        </w:tc>
        <w:tc>
          <w:tcPr>
            <w:tcW w:w="2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贵金属首饰与宝玉石检测员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贵金属首饰检验员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4、3、2、1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6-09-03-04</w:t>
            </w:r>
          </w:p>
        </w:tc>
        <w:tc>
          <w:tcPr>
            <w:tcW w:w="2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景泰蓝制作工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景泰蓝制胎工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5、4、3、2、1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6-09-03-04</w:t>
            </w:r>
          </w:p>
        </w:tc>
        <w:tc>
          <w:tcPr>
            <w:tcW w:w="2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景泰蓝制作工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景泰蓝掐丝工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5、4、3、2、1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6-09-03-04</w:t>
            </w:r>
          </w:p>
        </w:tc>
        <w:tc>
          <w:tcPr>
            <w:tcW w:w="2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景泰蓝制作工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景泰蓝点蓝工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5、4、3、2、1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6-09-03-04</w:t>
            </w:r>
          </w:p>
        </w:tc>
        <w:tc>
          <w:tcPr>
            <w:tcW w:w="2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景泰蓝制作工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景泰蓝烧焊工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5、4、3、2、1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6-09-03-04</w:t>
            </w:r>
          </w:p>
        </w:tc>
        <w:tc>
          <w:tcPr>
            <w:tcW w:w="2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景泰蓝制作工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景泰蓝磨蓝工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5、4、3、2、1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1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韩山师范学院</w:t>
            </w:r>
          </w:p>
        </w:tc>
        <w:tc>
          <w:tcPr>
            <w:tcW w:w="23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中国轻工业联合会</w:t>
            </w:r>
          </w:p>
        </w:tc>
        <w:tc>
          <w:tcPr>
            <w:tcW w:w="10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S0017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6-15-05-04</w:t>
            </w:r>
          </w:p>
        </w:tc>
        <w:tc>
          <w:tcPr>
            <w:tcW w:w="2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陶瓷装饰工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陶瓷贴花工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6-15-05-04</w:t>
            </w:r>
          </w:p>
        </w:tc>
        <w:tc>
          <w:tcPr>
            <w:tcW w:w="2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陶瓷装饰工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陶瓷彩绘工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5、4、3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6-15-05-04</w:t>
            </w:r>
          </w:p>
        </w:tc>
        <w:tc>
          <w:tcPr>
            <w:tcW w:w="2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陶瓷装饰工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陶瓷雕塑工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6-15-05-04</w:t>
            </w:r>
          </w:p>
        </w:tc>
        <w:tc>
          <w:tcPr>
            <w:tcW w:w="2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陶瓷装饰工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陶瓷雕刻工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6-15-05-01</w:t>
            </w:r>
          </w:p>
        </w:tc>
        <w:tc>
          <w:tcPr>
            <w:tcW w:w="2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陶瓷原料准备工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陶瓷原料制备工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5、4、3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6-15-05-01</w:t>
            </w:r>
          </w:p>
        </w:tc>
        <w:tc>
          <w:tcPr>
            <w:tcW w:w="2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陶瓷原料准备工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陶瓷颜料制备工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5、4、3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6-15-05-01</w:t>
            </w:r>
          </w:p>
        </w:tc>
        <w:tc>
          <w:tcPr>
            <w:tcW w:w="2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陶瓷原料准备工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泥釉浆料制备输送工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5、4、3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6-15-05-03</w:t>
            </w:r>
          </w:p>
        </w:tc>
        <w:tc>
          <w:tcPr>
            <w:tcW w:w="2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陶瓷烧成工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5、4、3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1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广东省财经职业技术学校</w:t>
            </w:r>
          </w:p>
        </w:tc>
        <w:tc>
          <w:tcPr>
            <w:tcW w:w="23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中华全国供销合作总社</w:t>
            </w:r>
          </w:p>
        </w:tc>
        <w:tc>
          <w:tcPr>
            <w:tcW w:w="10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S0022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6-02-06-11</w:t>
            </w:r>
          </w:p>
        </w:tc>
        <w:tc>
          <w:tcPr>
            <w:tcW w:w="2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评茶员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5、4、3、2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4-08-05-02</w:t>
            </w:r>
          </w:p>
        </w:tc>
        <w:tc>
          <w:tcPr>
            <w:tcW w:w="2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纤维检验员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棉花类纤维检验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5、4、3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4-08-05-02</w:t>
            </w:r>
          </w:p>
        </w:tc>
        <w:tc>
          <w:tcPr>
            <w:tcW w:w="2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纤维检验员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麻类纤维检验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5、4、3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4-08-05-02</w:t>
            </w:r>
          </w:p>
        </w:tc>
        <w:tc>
          <w:tcPr>
            <w:tcW w:w="2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纤维检验员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毛类纤维检验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5、4、3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4-08-05-02</w:t>
            </w:r>
          </w:p>
        </w:tc>
        <w:tc>
          <w:tcPr>
            <w:tcW w:w="2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纤维检验员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茧丝类纤维检验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5、4、3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4-08-05-02</w:t>
            </w:r>
          </w:p>
        </w:tc>
        <w:tc>
          <w:tcPr>
            <w:tcW w:w="2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纤维检验员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化学纤维检验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5、4、3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4-08-05-02</w:t>
            </w:r>
          </w:p>
        </w:tc>
        <w:tc>
          <w:tcPr>
            <w:tcW w:w="2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纤维检验员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纤维及制品鉴别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5、4、3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1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广东省粮食科学研究所有限公司</w:t>
            </w:r>
          </w:p>
        </w:tc>
        <w:tc>
          <w:tcPr>
            <w:tcW w:w="23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中国信息协会</w:t>
            </w:r>
          </w:p>
        </w:tc>
        <w:tc>
          <w:tcPr>
            <w:tcW w:w="10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S0023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4-02-06-01</w:t>
            </w:r>
          </w:p>
        </w:tc>
        <w:tc>
          <w:tcPr>
            <w:tcW w:w="2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仓储管理员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（粮油）仓储管理员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5、4、3、2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4-08-05-01</w:t>
            </w:r>
          </w:p>
        </w:tc>
        <w:tc>
          <w:tcPr>
            <w:tcW w:w="2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农产品食品检验员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农产品质量安全检测员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5、4、3、2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4-08-05-01</w:t>
            </w:r>
          </w:p>
        </w:tc>
        <w:tc>
          <w:tcPr>
            <w:tcW w:w="2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农产品食品检验员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粮油质量检验员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5、4、3、2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4-08-05-01</w:t>
            </w:r>
          </w:p>
        </w:tc>
        <w:tc>
          <w:tcPr>
            <w:tcW w:w="2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农产品食品检验员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食品检验员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5、4、3、2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6-01-01-01</w:t>
            </w:r>
          </w:p>
        </w:tc>
        <w:tc>
          <w:tcPr>
            <w:tcW w:w="2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制米工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5、4、3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6-01-01-02</w:t>
            </w:r>
          </w:p>
        </w:tc>
        <w:tc>
          <w:tcPr>
            <w:tcW w:w="2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制粉工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5、4、3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6-01-01-03</w:t>
            </w:r>
          </w:p>
        </w:tc>
        <w:tc>
          <w:tcPr>
            <w:tcW w:w="2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制油工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5、4、3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1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广东生态工程职业学院</w:t>
            </w:r>
          </w:p>
        </w:tc>
        <w:tc>
          <w:tcPr>
            <w:tcW w:w="23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中国农产品流通经纪人协会</w:t>
            </w:r>
          </w:p>
        </w:tc>
        <w:tc>
          <w:tcPr>
            <w:tcW w:w="10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S0025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4-08-05-01</w:t>
            </w:r>
          </w:p>
        </w:tc>
        <w:tc>
          <w:tcPr>
            <w:tcW w:w="2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农产品食品检验员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农产品质量安全检测员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5、4、3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4-08-05-01</w:t>
            </w:r>
          </w:p>
        </w:tc>
        <w:tc>
          <w:tcPr>
            <w:tcW w:w="2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农产品食品检验员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粮油质量检验员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5、4、3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4-08-05-01</w:t>
            </w:r>
          </w:p>
        </w:tc>
        <w:tc>
          <w:tcPr>
            <w:tcW w:w="2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农产品食品检验员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食品检验员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5、4、3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4-02-06-01</w:t>
            </w:r>
          </w:p>
        </w:tc>
        <w:tc>
          <w:tcPr>
            <w:tcW w:w="2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仓储管理员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（粮油）仓储管理员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5、4、3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6-01-01-01</w:t>
            </w:r>
          </w:p>
        </w:tc>
        <w:tc>
          <w:tcPr>
            <w:tcW w:w="2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制米工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5、4、3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6-01-01-02</w:t>
            </w:r>
          </w:p>
        </w:tc>
        <w:tc>
          <w:tcPr>
            <w:tcW w:w="2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制粉工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5、4、3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6-01-01-03</w:t>
            </w:r>
          </w:p>
        </w:tc>
        <w:tc>
          <w:tcPr>
            <w:tcW w:w="2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制油工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5、4、3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广东环境保护工程职业学院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中国石油和化学工业联合会</w:t>
            </w:r>
          </w:p>
        </w:tc>
        <w:tc>
          <w:tcPr>
            <w:tcW w:w="10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行业部门尚未获得中国就业培训技术指导中心发放的备案函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6-28-02-05</w:t>
            </w:r>
          </w:p>
        </w:tc>
        <w:tc>
          <w:tcPr>
            <w:tcW w:w="2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工业废气治理工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5、4、3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21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广东省石油和化学工业协会</w:t>
            </w:r>
          </w:p>
        </w:tc>
        <w:tc>
          <w:tcPr>
            <w:tcW w:w="23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中国石油和化学工业联合会</w:t>
            </w:r>
          </w:p>
        </w:tc>
        <w:tc>
          <w:tcPr>
            <w:tcW w:w="10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6-28-03-01</w:t>
            </w:r>
          </w:p>
        </w:tc>
        <w:tc>
          <w:tcPr>
            <w:tcW w:w="2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水生产处理工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5、4、3、2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6-11-01-03</w:t>
            </w:r>
          </w:p>
        </w:tc>
        <w:tc>
          <w:tcPr>
            <w:tcW w:w="2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化工总控工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5、4、3、2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6-11-02-15</w:t>
            </w:r>
          </w:p>
        </w:tc>
        <w:tc>
          <w:tcPr>
            <w:tcW w:w="2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有机合成工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5、4、3、2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6-11-01-06</w:t>
            </w:r>
          </w:p>
        </w:tc>
        <w:tc>
          <w:tcPr>
            <w:tcW w:w="2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腐蚀控制工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耐蚀涂层作业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5、4、3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6-11-01-06</w:t>
            </w:r>
          </w:p>
        </w:tc>
        <w:tc>
          <w:tcPr>
            <w:tcW w:w="2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腐蚀控制工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耐蚀衬里作业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5、4、3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6-11-01-06</w:t>
            </w:r>
          </w:p>
        </w:tc>
        <w:tc>
          <w:tcPr>
            <w:tcW w:w="2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腐蚀控制工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化学清洗作业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5、4、3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6-11-01-06</w:t>
            </w:r>
          </w:p>
        </w:tc>
        <w:tc>
          <w:tcPr>
            <w:tcW w:w="2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腐蚀控制工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耐蚀混凝土作业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5、4、3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6-11-01-06</w:t>
            </w:r>
          </w:p>
        </w:tc>
        <w:tc>
          <w:tcPr>
            <w:tcW w:w="2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腐蚀控制工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石墨浸渍与粘结作业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5、4、3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6-11-01-06</w:t>
            </w:r>
          </w:p>
        </w:tc>
        <w:tc>
          <w:tcPr>
            <w:tcW w:w="2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腐蚀控制工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电化学保护作业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5、4、3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6-11-02-10</w:t>
            </w:r>
          </w:p>
        </w:tc>
        <w:tc>
          <w:tcPr>
            <w:tcW w:w="2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无机化学反应生产工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电化学反应工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5、4、3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6-11-02-10</w:t>
            </w:r>
          </w:p>
        </w:tc>
        <w:tc>
          <w:tcPr>
            <w:tcW w:w="2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无机化学反应生产工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窑炉反应工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5、4、3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6-11-02-10</w:t>
            </w:r>
          </w:p>
        </w:tc>
        <w:tc>
          <w:tcPr>
            <w:tcW w:w="2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无机化学反应生产工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黄磷生产工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5、4、3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6-11-02-10</w:t>
            </w:r>
          </w:p>
        </w:tc>
        <w:tc>
          <w:tcPr>
            <w:tcW w:w="2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无机化学反应生产工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电石生产工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5、4、3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6-11-02-10</w:t>
            </w:r>
          </w:p>
        </w:tc>
        <w:tc>
          <w:tcPr>
            <w:tcW w:w="2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无机化学反应生产工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钛白粉生产工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5、4、3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6-11-02-10</w:t>
            </w:r>
          </w:p>
        </w:tc>
        <w:tc>
          <w:tcPr>
            <w:tcW w:w="2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无机化学反应生产工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高频等离子工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5、4、3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6-11-02-10</w:t>
            </w:r>
          </w:p>
        </w:tc>
        <w:tc>
          <w:tcPr>
            <w:tcW w:w="2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无机化学反应生产工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二硫化碳生产工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5、4、3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6-11-02-10</w:t>
            </w:r>
          </w:p>
        </w:tc>
        <w:tc>
          <w:tcPr>
            <w:tcW w:w="2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无机化学反应生产工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炭黑生产工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5、4、3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21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顺德职业技术学院</w:t>
            </w:r>
          </w:p>
        </w:tc>
        <w:tc>
          <w:tcPr>
            <w:tcW w:w="23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中国石油和化学工业联合会</w:t>
            </w:r>
          </w:p>
        </w:tc>
        <w:tc>
          <w:tcPr>
            <w:tcW w:w="10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6-11-05-01</w:t>
            </w:r>
          </w:p>
        </w:tc>
        <w:tc>
          <w:tcPr>
            <w:tcW w:w="2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涂料生产工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树脂制备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5、4、3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6-11-05-01</w:t>
            </w:r>
          </w:p>
        </w:tc>
        <w:tc>
          <w:tcPr>
            <w:tcW w:w="2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涂料生产工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涂料生产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5、4、3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6-28-03-03</w:t>
            </w:r>
          </w:p>
        </w:tc>
        <w:tc>
          <w:tcPr>
            <w:tcW w:w="2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工业废水处理工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5、4、3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4-09-07-02</w:t>
            </w:r>
          </w:p>
        </w:tc>
        <w:tc>
          <w:tcPr>
            <w:tcW w:w="2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工业固体废物处理处置工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5、4、3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21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广东邮电职业技术学院</w:t>
            </w:r>
          </w:p>
        </w:tc>
        <w:tc>
          <w:tcPr>
            <w:tcW w:w="23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国邮创展（北京）人力资源服务有限公司</w:t>
            </w:r>
          </w:p>
        </w:tc>
        <w:tc>
          <w:tcPr>
            <w:tcW w:w="1083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行业部门尚未获得中国就业培训技术指导中心发放的备案函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4-02-07-08</w:t>
            </w:r>
          </w:p>
        </w:tc>
        <w:tc>
          <w:tcPr>
            <w:tcW w:w="2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快递员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5、4、3、2、1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4-02-07-09</w:t>
            </w:r>
          </w:p>
        </w:tc>
        <w:tc>
          <w:tcPr>
            <w:tcW w:w="2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快件处理员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5、4、3、2、1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21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广东水利电力职业技术学院</w:t>
            </w:r>
          </w:p>
        </w:tc>
        <w:tc>
          <w:tcPr>
            <w:tcW w:w="23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新华水利控股集团有限公司</w:t>
            </w:r>
          </w:p>
        </w:tc>
        <w:tc>
          <w:tcPr>
            <w:tcW w:w="10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4-09-01-01</w:t>
            </w:r>
          </w:p>
        </w:tc>
        <w:tc>
          <w:tcPr>
            <w:tcW w:w="2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河道修防工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5、4、3、2、1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4-09-01-05</w:t>
            </w:r>
          </w:p>
        </w:tc>
        <w:tc>
          <w:tcPr>
            <w:tcW w:w="2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水工监测工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5、4、3、2、1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4-09-01-04</w:t>
            </w:r>
          </w:p>
        </w:tc>
        <w:tc>
          <w:tcPr>
            <w:tcW w:w="2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水工闸门运行工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5、4、3、2、1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4-09-02-01</w:t>
            </w:r>
          </w:p>
        </w:tc>
        <w:tc>
          <w:tcPr>
            <w:tcW w:w="2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水文勘测工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5、4、3、2、1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4-09-03-00</w:t>
            </w:r>
          </w:p>
        </w:tc>
        <w:tc>
          <w:tcPr>
            <w:tcW w:w="2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水土保持员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水土保持治理工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5、4、3、2、1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4-09-03-00</w:t>
            </w:r>
          </w:p>
        </w:tc>
        <w:tc>
          <w:tcPr>
            <w:tcW w:w="2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水土保持员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水土保持监测工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5、4、3、2、1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4-09-04-00</w:t>
            </w:r>
          </w:p>
        </w:tc>
        <w:tc>
          <w:tcPr>
            <w:tcW w:w="2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灌区管理工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渠道维护工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5、4、3、2、1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4-09-04-00</w:t>
            </w:r>
          </w:p>
        </w:tc>
        <w:tc>
          <w:tcPr>
            <w:tcW w:w="2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灌区管理工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灌排泵站运行工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5、4、3、2、1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4-09-04-00</w:t>
            </w:r>
          </w:p>
        </w:tc>
        <w:tc>
          <w:tcPr>
            <w:tcW w:w="2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灌区管理工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灌排工程工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5、4、3、2、1</w:t>
            </w:r>
          </w:p>
        </w:tc>
      </w:tr>
    </w:tbl>
    <w:p>
      <w:pPr>
        <w:widowControl w:val="0"/>
        <w:autoSpaceDE/>
        <w:autoSpaceDN/>
        <w:adjustRightInd/>
        <w:snapToGrid/>
        <w:spacing w:beforeAutospacing="0" w:afterAutospacing="0" w:line="580" w:lineRule="exact"/>
        <w:ind w:left="0" w:leftChars="0" w:right="0" w:rightChars="0" w:firstLine="0" w:firstLineChars="0"/>
        <w:jc w:val="center"/>
        <w:outlineLvl w:val="0"/>
        <w:rPr>
          <w:rFonts w:hint="eastAsia" w:ascii="方正小标宋简体" w:hAnsi="方正小标宋简体" w:eastAsia="方正小标宋简体" w:cs="方正小标宋简体"/>
          <w:b w:val="0"/>
          <w:i w:val="0"/>
          <w:strike w:val="0"/>
          <w:dstrike w:val="0"/>
          <w:snapToGrid/>
          <w:spacing w:val="0"/>
          <w:w w:val="100"/>
          <w:kern w:val="0"/>
          <w:position w:val="0"/>
          <w:sz w:val="40"/>
          <w:u w:val="none"/>
        </w:rPr>
      </w:pPr>
    </w:p>
    <w:sectPr>
      <w:headerReference r:id="rId4" w:type="first"/>
      <w:footerReference r:id="rId7" w:type="first"/>
      <w:footerReference r:id="rId5" w:type="default"/>
      <w:headerReference r:id="rId3" w:type="even"/>
      <w:footerReference r:id="rId6" w:type="even"/>
      <w:pgSz w:w="16838" w:h="11906" w:orient="landscape"/>
      <w:pgMar w:top="1531" w:right="1474" w:bottom="1814" w:left="1587" w:header="851" w:footer="1417" w:gutter="0"/>
      <w:pgNumType w:fmt="decimal" w:start="3"/>
      <w:cols w:space="0" w:num="1"/>
      <w:rtlGutter w:val="0"/>
      <w:docGrid w:type="linesAndChars" w:linePitch="58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widowControl w:val="0"/>
      <w:autoSpaceDE/>
      <w:autoSpaceDN/>
      <w:adjustRightInd/>
      <w:snapToGrid/>
      <w:spacing w:beforeAutospacing="0" w:afterAutospacing="0" w:line="240" w:lineRule="auto"/>
      <w:ind w:left="0" w:leftChars="0" w:right="0" w:rightChars="0" w:firstLine="0" w:firstLineChars="0"/>
      <w:jc w:val="center"/>
      <w:outlineLvl w:val="9"/>
      <w:rPr>
        <w:rFonts w:hint="eastAsia" w:ascii="宋体" w:hAnsi="宋体" w:eastAsia="宋体" w:cs="宋体"/>
        <w:sz w:val="28"/>
        <w:lang w:eastAsia="zh-CN"/>
      </w:rPr>
    </w:pPr>
    <w:r>
      <w:rPr>
        <w:rFonts w:hint="eastAsia" w:ascii="宋体" w:hAnsi="宋体" w:eastAsia="宋体" w:cs="宋体"/>
        <w:sz w:val="28"/>
        <w:lang w:eastAsia="zh-CN"/>
      </w:rPr>
      <w:t xml:space="preserve">— </w:t>
    </w:r>
    <w:r>
      <w:rPr>
        <w:rFonts w:hint="eastAsia" w:ascii="宋体" w:hAnsi="宋体" w:eastAsia="宋体" w:cs="宋体"/>
        <w:sz w:val="28"/>
        <w:lang w:eastAsia="zh-CN"/>
      </w:rPr>
      <w:fldChar w:fldCharType="begin"/>
    </w:r>
    <w:r>
      <w:rPr>
        <w:rFonts w:hint="eastAsia" w:ascii="宋体" w:hAnsi="宋体" w:eastAsia="宋体" w:cs="宋体"/>
        <w:sz w:val="28"/>
        <w:lang w:eastAsia="zh-CN"/>
      </w:rPr>
      <w:instrText xml:space="preserve"> PAGE Page \* MERGEFORMAT </w:instrText>
    </w:r>
    <w:r>
      <w:rPr>
        <w:rFonts w:hint="eastAsia" w:ascii="宋体" w:hAnsi="宋体" w:eastAsia="宋体" w:cs="宋体"/>
        <w:sz w:val="28"/>
        <w:lang w:eastAsia="zh-CN"/>
      </w:rPr>
      <w:fldChar w:fldCharType="separate"/>
    </w:r>
    <w:r>
      <w:rPr>
        <w:rFonts w:hint="eastAsia" w:ascii="宋体" w:hAnsi="宋体" w:eastAsia="宋体" w:cs="宋体"/>
        <w:sz w:val="28"/>
        <w:lang w:eastAsia="zh-CN"/>
      </w:rPr>
      <w:t>1</w:t>
    </w:r>
    <w:r>
      <w:rPr>
        <w:rFonts w:hint="eastAsia" w:ascii="宋体" w:hAnsi="宋体" w:eastAsia="宋体" w:cs="宋体"/>
        <w:sz w:val="28"/>
        <w:lang w:eastAsia="zh-CN"/>
      </w:rPr>
      <w:fldChar w:fldCharType="end"/>
    </w:r>
    <w:r>
      <w:rPr>
        <w:rFonts w:hint="eastAsia" w:ascii="宋体" w:hAnsi="宋体" w:eastAsia="宋体" w:cs="宋体"/>
        <w:sz w:val="28"/>
        <w:lang w:eastAsia="zh-CN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mirrorMargins w:val="1"/>
  <w:bordersDoNotSurroundHeader w:val="0"/>
  <w:bordersDoNotSurroundFooter w:val="0"/>
  <w:trackRevisions w:val="1"/>
  <w:documentProtection w:enforcement="0"/>
  <w:defaultTabStop w:val="420"/>
  <w:drawingGridHorizontalSpacing w:val="158"/>
  <w:drawingGridVerticalSpacing w:val="295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D8209B"/>
    <w:rsid w:val="0FF069FA"/>
    <w:rsid w:val="159E432A"/>
    <w:rsid w:val="20D8209B"/>
    <w:rsid w:val="3D174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省人力资源和社会保障厅</Company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2023-01-19T08:34:00Z</dcterms:created>
  <dc:creator>林俊荣</dc:creator>
  <cp:lastModifiedBy>伍绍宏</cp:lastModifiedBy>
  <dcterms:modified xsi:type="dcterms:W3CDTF">2023-01-31T01:19:46Z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28653C0FDC514612948844D4C1CAD9C2</vt:lpwstr>
  </property>
  <property fmtid="{D5CDD505-2E9C-101B-9397-08002B2CF9AE}" pid="4" name="showFlag">
    <vt:bool>false</vt:bool>
  </property>
  <property fmtid="{D5CDD505-2E9C-101B-9397-08002B2CF9AE}" pid="5" name="userName">
    <vt:lpwstr>陈少欢</vt:lpwstr>
  </property>
</Properties>
</file>